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B1" w:rsidRDefault="008D6A46" w:rsidP="004C4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«Советы</w:t>
      </w:r>
      <w:r w:rsidR="00CE2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родителям</w:t>
      </w:r>
      <w:r w:rsidR="004C44B1" w:rsidRPr="004C44B1">
        <w:rPr>
          <w:rFonts w:ascii="Times New Roman" w:eastAsia="Times New Roman" w:hAnsi="Times New Roman" w:cs="Times New Roman"/>
          <w:b/>
          <w:sz w:val="28"/>
          <w:szCs w:val="28"/>
        </w:rPr>
        <w:t xml:space="preserve"> будущих первоклассников»</w:t>
      </w:r>
    </w:p>
    <w:p w:rsidR="004C44B1" w:rsidRPr="004C44B1" w:rsidRDefault="004C44B1" w:rsidP="004C4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44B1" w:rsidRDefault="004C44B1" w:rsidP="004C44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4C44B1" w:rsidRPr="004C44B1" w:rsidRDefault="004C44B1" w:rsidP="004C44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>Сегодня познакомимся с особенностями речевого развития и требованиями для будущих первоклассников.</w:t>
      </w:r>
    </w:p>
    <w:p w:rsidR="004C44B1" w:rsidRPr="004C44B1" w:rsidRDefault="004C44B1" w:rsidP="004C44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школу важный, знаменательный момент. Естественным желанием каждого из Вас является то, чтобы ребенок был сначала успешным учеником, а затем смог найти свое место в жизни. Результат деятельности будущего первоклассника буквально соткан из следующих компонентов: стиля и подходов семейного воспитания, методов и приемов педагогов и индивидуальных возможностей Вашего ребенка. Безусловно, вы хотите помочь своему будущему школьнику преодолеть трудности в обучении, общении. </w:t>
      </w:r>
    </w:p>
    <w:p w:rsidR="004C44B1" w:rsidRPr="004C44B1" w:rsidRDefault="004C44B1" w:rsidP="004C4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b/>
          <w:sz w:val="24"/>
          <w:szCs w:val="24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4C44B1" w:rsidRPr="004C44B1" w:rsidRDefault="004C44B1" w:rsidP="004C44B1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>интеллектуальная готовность</w:t>
      </w:r>
    </w:p>
    <w:p w:rsidR="004C44B1" w:rsidRPr="004C44B1" w:rsidRDefault="004C44B1" w:rsidP="004C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 xml:space="preserve">Это 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 </w:t>
      </w:r>
    </w:p>
    <w:p w:rsidR="004C44B1" w:rsidRPr="004C44B1" w:rsidRDefault="004C44B1" w:rsidP="004C44B1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>психологическая готовность</w:t>
      </w:r>
    </w:p>
    <w:p w:rsidR="004C44B1" w:rsidRPr="004C44B1" w:rsidRDefault="004C44B1" w:rsidP="004C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>К школе не имеет ничего общего с тем, умеет ли ребенок читать (и как быстро), а также считать (и до скольких).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4C44B1" w:rsidRPr="004C44B1" w:rsidRDefault="004C44B1" w:rsidP="004C44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4C44B1" w:rsidRPr="004C44B1" w:rsidRDefault="004C44B1" w:rsidP="004C44B1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>мотивационная готовность к учению в школе, или наличие учебной мотивации;</w:t>
      </w:r>
    </w:p>
    <w:p w:rsidR="004C44B1" w:rsidRPr="004C44B1" w:rsidRDefault="004C44B1" w:rsidP="004C44B1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4C44B1" w:rsidRPr="004C44B1" w:rsidRDefault="004C44B1" w:rsidP="004C44B1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4C44B1" w:rsidRPr="004C44B1" w:rsidRDefault="004C44B1" w:rsidP="004C44B1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>хорошее развитие фонематического слуха;</w:t>
      </w:r>
    </w:p>
    <w:p w:rsidR="004C44B1" w:rsidRPr="004C44B1" w:rsidRDefault="004C44B1" w:rsidP="004C44B1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>элементарная самостоятельность в организации учебного пространства;</w:t>
      </w:r>
    </w:p>
    <w:p w:rsidR="004C44B1" w:rsidRPr="004C44B1" w:rsidRDefault="004C44B1" w:rsidP="004C44B1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>понимание понятия «субординация» (без введения термина);</w:t>
      </w:r>
    </w:p>
    <w:p w:rsidR="004C44B1" w:rsidRPr="004C44B1" w:rsidRDefault="004C44B1" w:rsidP="004C44B1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sz w:val="24"/>
          <w:szCs w:val="24"/>
        </w:rPr>
        <w:t>развитие элементарных коммуникативных навыков.</w:t>
      </w:r>
    </w:p>
    <w:p w:rsidR="004C44B1" w:rsidRPr="004C44B1" w:rsidRDefault="004C44B1" w:rsidP="004C44B1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4B1" w:rsidRPr="004C44B1" w:rsidRDefault="004C44B1" w:rsidP="004C4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4B1">
        <w:rPr>
          <w:rFonts w:ascii="Times New Roman" w:eastAsia="Times New Roman" w:hAnsi="Times New Roman" w:cs="Times New Roman"/>
          <w:b/>
          <w:sz w:val="24"/>
          <w:szCs w:val="24"/>
        </w:rPr>
        <w:t xml:space="preserve">На что обратить внимание </w:t>
      </w:r>
      <w:proofErr w:type="gramStart"/>
      <w:r w:rsidRPr="004C44B1">
        <w:rPr>
          <w:rFonts w:ascii="Times New Roman" w:eastAsia="Times New Roman" w:hAnsi="Times New Roman" w:cs="Times New Roman"/>
          <w:b/>
          <w:sz w:val="24"/>
          <w:szCs w:val="24"/>
        </w:rPr>
        <w:t>перед</w:t>
      </w:r>
      <w:proofErr w:type="gramEnd"/>
      <w:r w:rsidRPr="004C44B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поступление в первый класс?</w:t>
      </w:r>
    </w:p>
    <w:p w:rsidR="004C44B1" w:rsidRPr="004C44B1" w:rsidRDefault="004C44B1" w:rsidP="004C44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</w:r>
    </w:p>
    <w:p w:rsidR="004C44B1" w:rsidRPr="004C44B1" w:rsidRDefault="004C44B1" w:rsidP="004C44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 главнейшей предпосылкой овладения письмом, формируемой задолго до начала школьного обучения ребенка, является </w:t>
      </w:r>
      <w:proofErr w:type="spellStart"/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речи, произвольное владение ею, способность к речевому анализу и синтезу.</w:t>
      </w:r>
    </w:p>
    <w:p w:rsidR="004C44B1" w:rsidRPr="004C44B1" w:rsidRDefault="004C44B1" w:rsidP="004C44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</w:t>
      </w: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общение ребенка с окружающими, но и оказаться серьезным препятствием к овладению грамотой. Напоминаю, что уже к 6 годам ребенок должен правильно произносить все звуки.</w:t>
      </w:r>
    </w:p>
    <w:p w:rsidR="004C44B1" w:rsidRPr="004C44B1" w:rsidRDefault="004C44B1" w:rsidP="004C44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отсутствие нарушений произношения – еще не гарантия того, что у ребенка достаточно хорошо сформирован фонематический слух (способность различать, распознавать звуки речи). Первоклассник должен уметь подбирать слова с определенным звуком, владеть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слогов типа: ба-па-па, та-да-та, кот-год-кот и т.п.</w:t>
      </w:r>
    </w:p>
    <w:p w:rsidR="004C44B1" w:rsidRPr="004C44B1" w:rsidRDefault="004C44B1" w:rsidP="004C44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обучения в школе, необходимо целенаправленно развивать пассивный и активный словари. Следует обратить внимание на наиболее трудные на сегодняшний день разделы: названия времен года,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</w:r>
    </w:p>
    <w:p w:rsidR="004C44B1" w:rsidRPr="004C44B1" w:rsidRDefault="004C44B1" w:rsidP="004C44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обратить внимание на умение образовывать новое слово </w:t>
      </w:r>
      <w:r w:rsidRPr="004C4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(дождь-дождик),</w:t>
      </w: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изменять слово (</w:t>
      </w:r>
      <w:r w:rsidRPr="004C4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стул - стулья),</w:t>
      </w: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части речи (</w:t>
      </w:r>
      <w:r w:rsidRPr="004C4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голубое небо). </w:t>
      </w: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правильно использовать в своей речи предлоги.</w:t>
      </w:r>
    </w:p>
    <w:p w:rsidR="004C44B1" w:rsidRPr="004C44B1" w:rsidRDefault="004C44B1" w:rsidP="004C44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будущего школьника рассуждать, развернуто отвечать на вопросы, пересказывать текст, составлять рассказ по сюжетной картинке.</w:t>
      </w:r>
    </w:p>
    <w:p w:rsidR="004C44B1" w:rsidRPr="004C44B1" w:rsidRDefault="004C44B1" w:rsidP="004C44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 уже владеет элементарными навыками чтения, следите, чтобы чтение было плавным, а понимание почитанного – достаточным.</w:t>
      </w:r>
      <w:proofErr w:type="gramEnd"/>
    </w:p>
    <w:p w:rsidR="004C44B1" w:rsidRPr="004C44B1" w:rsidRDefault="004C44B1" w:rsidP="004C44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у будущего школьника была достаточно развита мелкая моторика.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</w:r>
    </w:p>
    <w:p w:rsidR="004C44B1" w:rsidRPr="004C44B1" w:rsidRDefault="004C44B1" w:rsidP="004C44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 на развитие пространственных представлений: безошибочно определять правую и левую стороны; размещать картинки по заданию справ</w:t>
      </w:r>
      <w:proofErr w:type="gramStart"/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слева), в правом нижнем углу, в левом верхнем углу листа бумаги и т.д.</w:t>
      </w:r>
    </w:p>
    <w:p w:rsidR="004C44B1" w:rsidRPr="004C44B1" w:rsidRDefault="004C44B1" w:rsidP="004C44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самое главное при поступлении в первый класс – желание учиться, узнавать новое.</w:t>
      </w:r>
    </w:p>
    <w:p w:rsidR="004C44B1" w:rsidRPr="004C44B1" w:rsidRDefault="004C44B1" w:rsidP="004C44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</w:r>
    </w:p>
    <w:p w:rsidR="004C44B1" w:rsidRPr="004C44B1" w:rsidRDefault="004C44B1" w:rsidP="004C44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уважением, учитель – логопед Никитина А.Ю.</w:t>
      </w:r>
    </w:p>
    <w:p w:rsidR="004E5D35" w:rsidRPr="004C44B1" w:rsidRDefault="004E5D35">
      <w:pPr>
        <w:rPr>
          <w:sz w:val="24"/>
          <w:szCs w:val="24"/>
        </w:rPr>
      </w:pPr>
    </w:p>
    <w:sectPr w:rsidR="004E5D35" w:rsidRPr="004C44B1" w:rsidSect="00B9067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B1"/>
    <w:rsid w:val="004C44B1"/>
    <w:rsid w:val="004E5D35"/>
    <w:rsid w:val="008D6A46"/>
    <w:rsid w:val="00C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4552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2021-05-17T06:50:00Z</dcterms:created>
  <dcterms:modified xsi:type="dcterms:W3CDTF">2021-05-17T07:00:00Z</dcterms:modified>
</cp:coreProperties>
</file>