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27F" w:rsidRDefault="002B327F" w:rsidP="002B327F">
      <w:pPr>
        <w:jc w:val="center"/>
        <w:rPr>
          <w:rFonts w:ascii="Times New Roman" w:hAnsi="Times New Roman" w:cs="Times New Roman"/>
          <w:i/>
          <w:color w:val="2E74B5" w:themeColor="accent1" w:themeShade="BF"/>
          <w:sz w:val="36"/>
          <w:szCs w:val="28"/>
        </w:rPr>
      </w:pPr>
      <w:r w:rsidRPr="002B327F">
        <w:rPr>
          <w:rFonts w:ascii="Times New Roman" w:hAnsi="Times New Roman" w:cs="Times New Roman"/>
          <w:i/>
          <w:color w:val="2E74B5" w:themeColor="accent1" w:themeShade="BF"/>
          <w:sz w:val="36"/>
          <w:szCs w:val="28"/>
        </w:rPr>
        <w:t>Су-джок терапия для развития речи</w:t>
      </w:r>
    </w:p>
    <w:p w:rsidR="002B327F" w:rsidRPr="002B327F" w:rsidRDefault="002B327F" w:rsidP="00E72306">
      <w:pPr>
        <w:rPr>
          <w:rFonts w:ascii="Times New Roman" w:hAnsi="Times New Roman" w:cs="Times New Roman"/>
          <w:i/>
          <w:color w:val="2E74B5" w:themeColor="accent1" w:themeShade="BF"/>
          <w:sz w:val="36"/>
          <w:szCs w:val="28"/>
        </w:rPr>
      </w:pPr>
    </w:p>
    <w:p w:rsidR="002B327F" w:rsidRPr="002B327F" w:rsidRDefault="002B327F" w:rsidP="002B327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327F">
        <w:rPr>
          <w:rFonts w:ascii="Times New Roman" w:hAnsi="Times New Roman" w:cs="Times New Roman"/>
          <w:sz w:val="28"/>
          <w:szCs w:val="28"/>
        </w:rPr>
        <w:t>Приемами Су-джок терапии являются массаж кистей специальными шариками и эластичными кольцами, массаж стоп.</w:t>
      </w:r>
    </w:p>
    <w:p w:rsidR="002B327F" w:rsidRPr="002B327F" w:rsidRDefault="002B327F" w:rsidP="002B327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327F">
        <w:rPr>
          <w:rFonts w:ascii="Times New Roman" w:hAnsi="Times New Roman" w:cs="Times New Roman"/>
          <w:sz w:val="28"/>
          <w:szCs w:val="28"/>
        </w:rPr>
        <w:t>Формы работы Су-джок – самые разнообразные. Прежде всего, это различные пальчиковые упражнения как шариками Су-джок, так и эластичным кольцом. Движения могут быть различными - круговые движения шарика между ладонями, перекатывание шарика от кончиков пальцев к основанию ладони, вращение шарика кончиками пальцев, сжимание шарика между ладонями, сжимание и передача из рук в руку, подбрасывание шарика с последующими сжатием между ладонями и т. д. каждое упражнение сопровождается небольшим стишком или потешкой.</w:t>
      </w:r>
    </w:p>
    <w:p w:rsidR="00E46D6B" w:rsidRPr="00E46D6B" w:rsidRDefault="00E46D6B" w:rsidP="00E46D6B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>Массаж пальцев эластичным кольцом</w:t>
      </w:r>
    </w:p>
    <w:p w:rsidR="00E46D6B" w:rsidRPr="00287B7A" w:rsidRDefault="00E46D6B" w:rsidP="00287B7A">
      <w:pPr>
        <w:pStyle w:val="a3"/>
        <w:ind w:left="0" w:firstLine="851"/>
        <w:jc w:val="both"/>
        <w:rPr>
          <w:rFonts w:ascii="Times New Roman" w:hAnsi="Times New Roman" w:cs="Times New Roman"/>
          <w:sz w:val="28"/>
        </w:rPr>
      </w:pPr>
      <w:r w:rsidRPr="00287B7A">
        <w:rPr>
          <w:rFonts w:ascii="Times New Roman" w:hAnsi="Times New Roman" w:cs="Times New Roman"/>
          <w:sz w:val="28"/>
        </w:rPr>
        <w:t>Дети поочерёдно надевают массажные кольц</w:t>
      </w:r>
      <w:r w:rsidR="00287B7A">
        <w:rPr>
          <w:rFonts w:ascii="Times New Roman" w:hAnsi="Times New Roman" w:cs="Times New Roman"/>
          <w:sz w:val="28"/>
        </w:rPr>
        <w:t>а на каждый палец, проговаривая</w:t>
      </w:r>
      <w:r w:rsidR="00E72306">
        <w:rPr>
          <w:rFonts w:ascii="Times New Roman" w:hAnsi="Times New Roman" w:cs="Times New Roman"/>
          <w:sz w:val="28"/>
        </w:rPr>
        <w:t xml:space="preserve"> </w:t>
      </w:r>
      <w:r w:rsidRPr="00287B7A">
        <w:rPr>
          <w:rFonts w:ascii="Times New Roman" w:hAnsi="Times New Roman" w:cs="Times New Roman"/>
          <w:sz w:val="28"/>
        </w:rPr>
        <w:t>стихотворение пальчиковой гимнастикой. Разгибать пальцы по одному</w:t>
      </w:r>
      <w:r w:rsidR="00287B7A">
        <w:rPr>
          <w:rFonts w:ascii="Times New Roman" w:hAnsi="Times New Roman" w:cs="Times New Roman"/>
          <w:sz w:val="28"/>
        </w:rPr>
        <w:t>.</w:t>
      </w:r>
    </w:p>
    <w:p w:rsidR="00E46D6B" w:rsidRDefault="00E46D6B" w:rsidP="00E46D6B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E46D6B" w:rsidRDefault="00E46D6B" w:rsidP="00E46D6B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Вышли пальцы погулять,</w:t>
      </w:r>
    </w:p>
    <w:p w:rsidR="00E46D6B" w:rsidRDefault="00E46D6B" w:rsidP="00E46D6B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Этот пальчик самый сильный, самый толстый и большой,</w:t>
      </w:r>
    </w:p>
    <w:p w:rsidR="00E46D6B" w:rsidRDefault="00E46D6B" w:rsidP="00E46D6B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Этот пальчик для того, чтоб показывать его.</w:t>
      </w:r>
    </w:p>
    <w:p w:rsidR="00E46D6B" w:rsidRDefault="00E46D6B" w:rsidP="00E46D6B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Этот пальчик самый длинный и стоит он в середине.</w:t>
      </w:r>
    </w:p>
    <w:p w:rsidR="00E46D6B" w:rsidRDefault="00E46D6B" w:rsidP="00E46D6B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Этот пальчик безымянный, он избалованный самый.</w:t>
      </w:r>
    </w:p>
    <w:p w:rsidR="00E46D6B" w:rsidRDefault="00E46D6B" w:rsidP="00E46D6B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мизинчик, хоть и мал, очень ловок и удал.</w:t>
      </w:r>
    </w:p>
    <w:p w:rsidR="00E46D6B" w:rsidRPr="00E46D6B" w:rsidRDefault="00E46D6B" w:rsidP="00E46D6B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2B327F" w:rsidRDefault="00E46D6B" w:rsidP="00E46D6B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u w:val="single"/>
        </w:rPr>
      </w:pPr>
      <w:r w:rsidRPr="00E46D6B">
        <w:rPr>
          <w:rFonts w:ascii="Times New Roman" w:hAnsi="Times New Roman" w:cs="Times New Roman"/>
          <w:sz w:val="28"/>
          <w:u w:val="single"/>
        </w:rPr>
        <w:t>Использование Су-джок шаров при автоматизации звуков</w:t>
      </w:r>
    </w:p>
    <w:p w:rsidR="00287B7A" w:rsidRDefault="00E46D6B" w:rsidP="00E72306">
      <w:pPr>
        <w:pStyle w:val="a3"/>
        <w:ind w:left="0" w:firstLine="567"/>
        <w:jc w:val="both"/>
        <w:rPr>
          <w:rFonts w:ascii="Times New Roman" w:hAnsi="Times New Roman" w:cs="Times New Roman"/>
          <w:sz w:val="28"/>
        </w:rPr>
      </w:pPr>
      <w:r w:rsidRPr="00287B7A">
        <w:rPr>
          <w:rFonts w:ascii="Times New Roman" w:hAnsi="Times New Roman" w:cs="Times New Roman"/>
          <w:sz w:val="28"/>
        </w:rPr>
        <w:t>Ребёнок поочередно надевает массажное кольцо на каждый палец, одновременно проговаривая стихотворение н</w:t>
      </w:r>
      <w:r w:rsidR="00287B7A">
        <w:rPr>
          <w:rFonts w:ascii="Times New Roman" w:hAnsi="Times New Roman" w:cs="Times New Roman"/>
          <w:sz w:val="28"/>
        </w:rPr>
        <w:t>а автоматизацию заданного звука.</w:t>
      </w:r>
    </w:p>
    <w:p w:rsidR="00287B7A" w:rsidRDefault="00287B7A" w:rsidP="00287B7A">
      <w:pPr>
        <w:pStyle w:val="a3"/>
        <w:ind w:left="-14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E46D6B" w:rsidRPr="00287B7A" w:rsidRDefault="00E46D6B" w:rsidP="00E46D6B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</w:rPr>
      </w:pPr>
      <w:r w:rsidRPr="00287B7A">
        <w:rPr>
          <w:rFonts w:ascii="Times New Roman" w:hAnsi="Times New Roman" w:cs="Times New Roman"/>
          <w:sz w:val="28"/>
          <w:u w:val="single"/>
        </w:rPr>
        <w:t>Использование Су-джок шаров при совершенствовании лексико-грамматических категорий</w:t>
      </w:r>
    </w:p>
    <w:p w:rsidR="00287B7A" w:rsidRDefault="00287B7A" w:rsidP="00287B7A">
      <w:pPr>
        <w:pStyle w:val="a3"/>
        <w:jc w:val="both"/>
        <w:rPr>
          <w:rFonts w:ascii="Times New Roman" w:hAnsi="Times New Roman" w:cs="Times New Roman"/>
          <w:sz w:val="28"/>
        </w:rPr>
      </w:pPr>
      <w:r w:rsidRPr="00287B7A">
        <w:rPr>
          <w:rFonts w:ascii="Times New Roman" w:hAnsi="Times New Roman" w:cs="Times New Roman"/>
          <w:sz w:val="28"/>
        </w:rPr>
        <w:t xml:space="preserve">Упражнение </w:t>
      </w:r>
      <w:r>
        <w:rPr>
          <w:rFonts w:ascii="Times New Roman" w:hAnsi="Times New Roman" w:cs="Times New Roman"/>
          <w:sz w:val="28"/>
        </w:rPr>
        <w:t>«Один – много»</w:t>
      </w:r>
    </w:p>
    <w:p w:rsidR="00287B7A" w:rsidRDefault="00287B7A" w:rsidP="00E72306">
      <w:pPr>
        <w:pStyle w:val="a3"/>
        <w:ind w:left="0"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Взрослый катит «Ёжика (шарик)» по столу ребёнку, называя предмет в единственном числе. Ребёнок, поймав ладонью шарик, откатывает его назад, называя существительные во множественном числе. </w:t>
      </w:r>
    </w:p>
    <w:p w:rsidR="00287B7A" w:rsidRDefault="00287B7A" w:rsidP="00287B7A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Также проводим упражнения «Назови ласково», «Скажи наоборот». </w:t>
      </w:r>
    </w:p>
    <w:p w:rsidR="00287B7A" w:rsidRDefault="00287B7A" w:rsidP="00287B7A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287B7A" w:rsidRPr="00287B7A" w:rsidRDefault="00287B7A" w:rsidP="00287B7A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>Использование Су-джок шаров для развития памяти и внимания.</w:t>
      </w:r>
    </w:p>
    <w:p w:rsidR="00287B7A" w:rsidRDefault="00287B7A" w:rsidP="00287B7A">
      <w:pPr>
        <w:pStyle w:val="a3"/>
        <w:ind w:firstLine="696"/>
        <w:rPr>
          <w:rFonts w:ascii="Times New Roman" w:hAnsi="Times New Roman" w:cs="Times New Roman"/>
          <w:sz w:val="28"/>
        </w:rPr>
      </w:pPr>
    </w:p>
    <w:p w:rsidR="00287B7A" w:rsidRDefault="00287B7A" w:rsidP="00E72306">
      <w:pPr>
        <w:pStyle w:val="a3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Дети выполняют инструкцию: надень колечко на мизинец правой руки, возьми шарик в правую руку и спрячь за спину.</w:t>
      </w:r>
    </w:p>
    <w:p w:rsidR="00287B7A" w:rsidRDefault="00287B7A" w:rsidP="00E72306">
      <w:pPr>
        <w:pStyle w:val="a3"/>
        <w:ind w:left="0" w:firstLine="69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Ребёнок закрывает глаза, взрослый надевает колечко на любой палец, а тот должен назвать, на какой палец какой руки надето кольцо.</w:t>
      </w:r>
    </w:p>
    <w:p w:rsidR="00287B7A" w:rsidRDefault="00287B7A" w:rsidP="00287B7A">
      <w:pPr>
        <w:pStyle w:val="a3"/>
        <w:ind w:firstLine="696"/>
        <w:rPr>
          <w:rFonts w:ascii="Times New Roman" w:hAnsi="Times New Roman" w:cs="Times New Roman"/>
          <w:sz w:val="28"/>
        </w:rPr>
      </w:pPr>
    </w:p>
    <w:p w:rsidR="00287B7A" w:rsidRPr="00E72306" w:rsidRDefault="00E72306" w:rsidP="00287B7A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>Использование шариков при совершенствовании навыков употребления предлогов.</w:t>
      </w:r>
    </w:p>
    <w:p w:rsidR="00E72306" w:rsidRDefault="00E72306" w:rsidP="00E72306">
      <w:pPr>
        <w:pStyle w:val="a3"/>
        <w:ind w:left="0" w:firstLine="720"/>
        <w:jc w:val="both"/>
        <w:rPr>
          <w:rFonts w:ascii="Times New Roman" w:hAnsi="Times New Roman" w:cs="Times New Roman"/>
          <w:sz w:val="28"/>
        </w:rPr>
      </w:pPr>
      <w:r w:rsidRPr="00E72306">
        <w:rPr>
          <w:rFonts w:ascii="Times New Roman" w:hAnsi="Times New Roman" w:cs="Times New Roman"/>
          <w:sz w:val="28"/>
        </w:rPr>
        <w:t xml:space="preserve">На столе </w:t>
      </w:r>
      <w:r>
        <w:rPr>
          <w:rFonts w:ascii="Times New Roman" w:hAnsi="Times New Roman" w:cs="Times New Roman"/>
          <w:sz w:val="28"/>
        </w:rPr>
        <w:t>коробка, по инструкции взрослого ребёнок кладет шарик соответственно инструкции: (в коробку, на коробку, под коробку, около коробки и т.д.).</w:t>
      </w:r>
    </w:p>
    <w:p w:rsidR="00E72306" w:rsidRPr="00E72306" w:rsidRDefault="00E72306" w:rsidP="00E72306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Затем наоборот, ребёнок должен описать действие взрослого.</w:t>
      </w:r>
    </w:p>
    <w:p w:rsidR="00287B7A" w:rsidRDefault="00287B7A" w:rsidP="00287B7A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E72306" w:rsidRDefault="00E72306" w:rsidP="00287B7A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E72306" w:rsidRPr="00287B7A" w:rsidRDefault="00E72306" w:rsidP="00287B7A">
      <w:pPr>
        <w:pStyle w:val="a3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E72306" w:rsidRPr="009F4813" w:rsidRDefault="00E72306" w:rsidP="00E72306">
      <w:pPr>
        <w:pStyle w:val="a3"/>
        <w:spacing w:line="360" w:lineRule="auto"/>
        <w:ind w:left="0"/>
        <w:jc w:val="right"/>
        <w:rPr>
          <w:rFonts w:ascii="Times New Roman" w:hAnsi="Times New Roman" w:cs="Times New Roman"/>
          <w:sz w:val="28"/>
        </w:rPr>
      </w:pPr>
      <w:r w:rsidRPr="009F4813">
        <w:rPr>
          <w:rFonts w:ascii="Times New Roman" w:hAnsi="Times New Roman" w:cs="Times New Roman"/>
          <w:sz w:val="28"/>
        </w:rPr>
        <w:t>Учитель-логопед Нежевцова Г.С.</w:t>
      </w:r>
    </w:p>
    <w:p w:rsidR="00E46D6B" w:rsidRPr="00E46D6B" w:rsidRDefault="00E46D6B" w:rsidP="00E46D6B">
      <w:pPr>
        <w:pStyle w:val="a3"/>
        <w:ind w:left="-142"/>
        <w:jc w:val="both"/>
        <w:rPr>
          <w:rFonts w:ascii="Times New Roman" w:hAnsi="Times New Roman" w:cs="Times New Roman"/>
          <w:sz w:val="28"/>
        </w:rPr>
      </w:pPr>
    </w:p>
    <w:sectPr w:rsidR="00E46D6B" w:rsidRPr="00E46D6B" w:rsidSect="00E72306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4D449A"/>
    <w:multiLevelType w:val="hybridMultilevel"/>
    <w:tmpl w:val="021C2D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70330B"/>
    <w:multiLevelType w:val="hybridMultilevel"/>
    <w:tmpl w:val="D7823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766"/>
    <w:rsid w:val="00287B7A"/>
    <w:rsid w:val="002B327F"/>
    <w:rsid w:val="003C32EA"/>
    <w:rsid w:val="00D52766"/>
    <w:rsid w:val="00E46D6B"/>
    <w:rsid w:val="00E72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ECE6B2-B25F-45E8-B82D-93800B070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6D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Н.Э.М</dc:creator>
  <cp:keywords/>
  <dc:description/>
  <cp:lastModifiedBy>Н.Э.М</cp:lastModifiedBy>
  <cp:revision>3</cp:revision>
  <dcterms:created xsi:type="dcterms:W3CDTF">2020-05-19T12:17:00Z</dcterms:created>
  <dcterms:modified xsi:type="dcterms:W3CDTF">2020-05-19T12:54:00Z</dcterms:modified>
</cp:coreProperties>
</file>